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C466FB" w:rsidRPr="00C466FB" w:rsidRDefault="00C466FB" w:rsidP="00FE68A2">
      <w:pPr>
        <w:rPr>
          <w:b/>
          <w:lang w:val="sr-Cyrl-BA"/>
        </w:rPr>
      </w:pPr>
    </w:p>
    <w:p w:rsidR="00C466FB" w:rsidRPr="00E936B5" w:rsidRDefault="00C466FB" w:rsidP="00C466FB">
      <w:r w:rsidRPr="00C466FB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одобрења за рекламирање – </w:t>
      </w:r>
      <w:r>
        <w:rPr>
          <w:lang w:val="sr-Cyrl-BA"/>
        </w:rPr>
        <w:t>п</w:t>
      </w:r>
      <w:r>
        <w:t>остављање рекламе</w:t>
      </w:r>
    </w:p>
    <w:p w:rsidR="00C466FB" w:rsidRPr="006E4A1B" w:rsidRDefault="00C466FB" w:rsidP="00C466FB">
      <w:pPr>
        <w:spacing w:line="360" w:lineRule="auto"/>
        <w:rPr>
          <w:lang w:val="sr-Latn-BA"/>
        </w:rPr>
      </w:pPr>
    </w:p>
    <w:p w:rsidR="00C466FB" w:rsidRDefault="00C466FB" w:rsidP="00C466FB">
      <w:pPr>
        <w:jc w:val="both"/>
      </w:pPr>
      <w:r>
        <w:rPr>
          <w:lang w:val="hr-HR"/>
        </w:rPr>
        <w:t xml:space="preserve">Молим </w:t>
      </w:r>
      <w:r>
        <w:t xml:space="preserve">издавање одобрења за рекламирање односно постављање рекламе </w:t>
      </w:r>
      <w:r w:rsidRPr="00472C06">
        <w:rPr>
          <w:b/>
          <w:i/>
        </w:rPr>
        <w:t>(подвући)</w:t>
      </w:r>
    </w:p>
    <w:p w:rsidR="00C466FB" w:rsidRDefault="00C466FB" w:rsidP="00C466FB">
      <w:pPr>
        <w:jc w:val="both"/>
      </w:pPr>
    </w:p>
    <w:p w:rsidR="00C466FB" w:rsidRPr="00C466FB" w:rsidRDefault="00C466FB" w:rsidP="00C466FB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</w:t>
      </w:r>
      <w:r>
        <w:rPr>
          <w:lang w:val="sr-Cyrl-BA"/>
        </w:rPr>
        <w:t>_________</w:t>
      </w:r>
    </w:p>
    <w:p w:rsidR="00C466FB" w:rsidRDefault="00C466FB" w:rsidP="00C466FB">
      <w:pPr>
        <w:rPr>
          <w:sz w:val="22"/>
          <w:szCs w:val="22"/>
        </w:rPr>
      </w:pPr>
    </w:p>
    <w:p w:rsidR="00C466FB" w:rsidRPr="00C466FB" w:rsidRDefault="00C466FB" w:rsidP="00C466FB">
      <w:r w:rsidRPr="00C466FB">
        <w:rPr>
          <w:lang w:val="hr-HR"/>
        </w:rPr>
        <w:t>У прилогу достављам:</w:t>
      </w:r>
      <w:r w:rsidRPr="00C466FB">
        <w:tab/>
      </w:r>
      <w:r w:rsidRPr="00C466FB">
        <w:tab/>
      </w:r>
      <w:r w:rsidRPr="00C466FB">
        <w:tab/>
      </w:r>
      <w:r w:rsidRPr="00C466FB">
        <w:tab/>
      </w:r>
      <w:r w:rsidRPr="00C466FB">
        <w:tab/>
      </w:r>
    </w:p>
    <w:p w:rsidR="00C466FB" w:rsidRDefault="00C466FB" w:rsidP="00C466FB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C466FB" w:rsidTr="00F464E6">
        <w:tc>
          <w:tcPr>
            <w:tcW w:w="1188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b/>
              </w:rPr>
            </w:pPr>
            <w:r w:rsidRPr="00654487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b/>
              </w:rPr>
            </w:pPr>
            <w:r w:rsidRPr="00654487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b/>
              </w:rPr>
            </w:pPr>
            <w:r w:rsidRPr="00654487">
              <w:rPr>
                <w:b/>
              </w:rPr>
              <w:t>Издаје га:</w:t>
            </w:r>
          </w:p>
        </w:tc>
      </w:tr>
      <w:tr w:rsidR="00C466FB" w:rsidTr="00F464E6">
        <w:tc>
          <w:tcPr>
            <w:tcW w:w="1188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C466FB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654487">
              <w:rPr>
                <w:sz w:val="20"/>
                <w:szCs w:val="20"/>
                <w:lang w:val="hr-HR"/>
              </w:rPr>
              <w:t>CIPS</w:t>
            </w:r>
          </w:p>
        </w:tc>
      </w:tr>
      <w:tr w:rsidR="00C466FB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РУГИИП</w:t>
            </w:r>
          </w:p>
        </w:tc>
      </w:tr>
      <w:tr w:rsidR="00C466FB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Нацрт рекламе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Подносилац захтјева</w:t>
            </w:r>
          </w:p>
        </w:tc>
      </w:tr>
      <w:tr w:rsidR="00C466FB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Рјешење о одобреној дјелатности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Одјељење за приврду и друштвене дјелатности</w:t>
            </w:r>
          </w:p>
        </w:tc>
      </w:tr>
      <w:tr w:rsidR="00C466FB" w:rsidRPr="00654487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654487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654487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654487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C466FB" w:rsidRPr="00654487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C466FB" w:rsidRPr="00654487" w:rsidRDefault="00C466FB" w:rsidP="00C466F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466FB" w:rsidRPr="00654487" w:rsidRDefault="00874F1D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C466FB" w:rsidRPr="00654487">
              <w:rPr>
                <w:sz w:val="20"/>
                <w:szCs w:val="20"/>
              </w:rPr>
              <w:t xml:space="preserve"> </w:t>
            </w:r>
            <w:r w:rsidR="00C466FB" w:rsidRPr="00654487">
              <w:rPr>
                <w:sz w:val="20"/>
                <w:szCs w:val="20"/>
                <w:lang w:val="sr-Latn-BA"/>
              </w:rPr>
              <w:t>2</w:t>
            </w:r>
            <w:r w:rsidR="00C466FB" w:rsidRPr="00654487">
              <w:rPr>
                <w:sz w:val="20"/>
                <w:szCs w:val="20"/>
              </w:rPr>
              <w:t>0 КМ таксе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66FB" w:rsidRPr="00654487" w:rsidRDefault="00C466FB" w:rsidP="00F464E6">
            <w:pPr>
              <w:jc w:val="center"/>
              <w:rPr>
                <w:sz w:val="20"/>
                <w:szCs w:val="20"/>
              </w:rPr>
            </w:pPr>
            <w:r w:rsidRPr="00654487">
              <w:rPr>
                <w:sz w:val="20"/>
                <w:szCs w:val="20"/>
              </w:rPr>
              <w:t>Општина</w:t>
            </w:r>
          </w:p>
        </w:tc>
      </w:tr>
    </w:tbl>
    <w:p w:rsidR="00C466FB" w:rsidRDefault="00C466FB" w:rsidP="00C466FB">
      <w:pPr>
        <w:rPr>
          <w:lang w:val="sr-Cyrl-BA"/>
        </w:rPr>
      </w:pPr>
    </w:p>
    <w:p w:rsidR="00C466FB" w:rsidRPr="00C466FB" w:rsidRDefault="00C466FB" w:rsidP="00C466FB">
      <w:pPr>
        <w:rPr>
          <w:lang w:val="sr-Cyrl-BA"/>
        </w:rPr>
      </w:pPr>
    </w:p>
    <w:p w:rsidR="00C466FB" w:rsidRDefault="00C466FB" w:rsidP="00C466FB">
      <w:pPr>
        <w:rPr>
          <w:b/>
          <w:i/>
          <w:u w:val="single"/>
          <w:lang w:val="sr-Latn-BA"/>
        </w:rPr>
      </w:pPr>
      <w:r w:rsidRPr="00D2548D">
        <w:rPr>
          <w:b/>
          <w:i/>
          <w:u w:val="single"/>
          <w:lang w:val="sr-Cyrl-BA"/>
        </w:rPr>
        <w:t>*</w:t>
      </w:r>
      <w:r>
        <w:rPr>
          <w:b/>
          <w:i/>
          <w:u w:val="single"/>
          <w:lang w:val="sr-Cyrl-BA"/>
        </w:rPr>
        <w:t xml:space="preserve">Висина таксе за рекламирање утврђује се рјешењем којим се одобрава постављање рекламе, и </w:t>
      </w:r>
      <w:r w:rsidRPr="00D2548D">
        <w:rPr>
          <w:b/>
          <w:i/>
          <w:u w:val="single"/>
          <w:lang w:val="sr-Cyrl-BA"/>
        </w:rPr>
        <w:t xml:space="preserve">износи (по </w:t>
      </w:r>
      <w:r w:rsidRPr="00D2548D">
        <w:rPr>
          <w:b/>
          <w:i/>
          <w:u w:val="single"/>
          <w:lang w:val="sr-Latn-CS"/>
        </w:rPr>
        <w:t>m²</w:t>
      </w:r>
      <w:r w:rsidRPr="00D2548D">
        <w:rPr>
          <w:b/>
          <w:i/>
          <w:u w:val="single"/>
          <w:lang w:val="sr-Cyrl-BA"/>
        </w:rPr>
        <w:t xml:space="preserve"> и за сваки започети </w:t>
      </w:r>
      <w:r w:rsidRPr="00D2548D">
        <w:rPr>
          <w:b/>
          <w:i/>
          <w:u w:val="single"/>
          <w:lang w:val="sr-Latn-CS"/>
        </w:rPr>
        <w:t>m²</w:t>
      </w:r>
      <w:r w:rsidRPr="00D2548D">
        <w:rPr>
          <w:b/>
          <w:i/>
          <w:u w:val="single"/>
          <w:lang w:val="sr-Cyrl-BA"/>
        </w:rPr>
        <w:t xml:space="preserve"> рекламне површине)</w:t>
      </w:r>
      <w:r>
        <w:rPr>
          <w:b/>
          <w:i/>
          <w:u w:val="single"/>
          <w:lang w:val="sr-Cyrl-BA"/>
        </w:rPr>
        <w:t xml:space="preserve">: </w:t>
      </w:r>
    </w:p>
    <w:p w:rsidR="00C466FB" w:rsidRPr="00FB610A" w:rsidRDefault="00C466FB" w:rsidP="00C466FB">
      <w:pPr>
        <w:rPr>
          <w:b/>
          <w:i/>
          <w:u w:val="single"/>
          <w:lang w:val="sr-Latn-BA"/>
        </w:rPr>
      </w:pPr>
    </w:p>
    <w:p w:rsidR="00C466FB" w:rsidRDefault="00C466FB" w:rsidP="00C466FB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BA"/>
        </w:rPr>
        <w:t>50</w:t>
      </w:r>
      <w:r>
        <w:rPr>
          <w:sz w:val="22"/>
          <w:szCs w:val="22"/>
        </w:rPr>
        <w:t xml:space="preserve"> КМ/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1.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зона</w:t>
      </w:r>
    </w:p>
    <w:p w:rsidR="00C466FB" w:rsidRPr="00FD6C73" w:rsidRDefault="00C466FB" w:rsidP="00C466FB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30 KM/m² - 2. </w:t>
      </w:r>
      <w:r>
        <w:rPr>
          <w:sz w:val="22"/>
          <w:szCs w:val="22"/>
          <w:lang w:val="sr-Cyrl-BA"/>
        </w:rPr>
        <w:t>зона</w:t>
      </w:r>
      <w:r w:rsidRPr="00FD6C73">
        <w:rPr>
          <w:sz w:val="22"/>
          <w:szCs w:val="22"/>
        </w:rPr>
        <w:t xml:space="preserve">, </w:t>
      </w:r>
    </w:p>
    <w:p w:rsidR="00C466FB" w:rsidRPr="00FD6C73" w:rsidRDefault="00C466FB" w:rsidP="00C466FB">
      <w:pPr>
        <w:rPr>
          <w:sz w:val="22"/>
          <w:szCs w:val="22"/>
        </w:rPr>
      </w:pPr>
      <w:r>
        <w:rPr>
          <w:sz w:val="22"/>
          <w:szCs w:val="22"/>
          <w:lang w:val="sr-Cyrl-BA"/>
        </w:rPr>
        <w:t xml:space="preserve">10 </w:t>
      </w:r>
      <w:r w:rsidRPr="00FD6C73">
        <w:rPr>
          <w:sz w:val="22"/>
          <w:szCs w:val="22"/>
        </w:rPr>
        <w:t>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3.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 xml:space="preserve">зона, </w:t>
      </w:r>
    </w:p>
    <w:p w:rsidR="00C466FB" w:rsidRPr="00FD6C73" w:rsidRDefault="00C466FB" w:rsidP="00C466FB">
      <w:pPr>
        <w:rPr>
          <w:sz w:val="22"/>
          <w:szCs w:val="22"/>
        </w:rPr>
      </w:pPr>
      <w:r>
        <w:rPr>
          <w:sz w:val="22"/>
          <w:szCs w:val="22"/>
          <w:lang w:val="sr-Cyrl-BA"/>
        </w:rPr>
        <w:t>5</w:t>
      </w:r>
      <w:r w:rsidRPr="00FD6C73">
        <w:rPr>
          <w:sz w:val="22"/>
          <w:szCs w:val="22"/>
        </w:rPr>
        <w:t xml:space="preserve"> КМ/</w:t>
      </w:r>
      <w:r w:rsidRPr="00FD6C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m² </w:t>
      </w:r>
      <w:r w:rsidRPr="00FD6C73">
        <w:rPr>
          <w:sz w:val="22"/>
          <w:szCs w:val="22"/>
        </w:rPr>
        <w:t>-</w:t>
      </w:r>
      <w:r>
        <w:rPr>
          <w:sz w:val="22"/>
          <w:szCs w:val="22"/>
          <w:lang w:val="hr-HR"/>
        </w:rPr>
        <w:t xml:space="preserve"> </w:t>
      </w:r>
      <w:r w:rsidRPr="00FD6C73">
        <w:rPr>
          <w:sz w:val="22"/>
          <w:szCs w:val="22"/>
        </w:rPr>
        <w:t>4.</w:t>
      </w:r>
      <w:r>
        <w:rPr>
          <w:sz w:val="22"/>
          <w:szCs w:val="22"/>
          <w:lang w:val="sr-Cyrl-BA"/>
        </w:rPr>
        <w:t xml:space="preserve"> и остале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зон</w:t>
      </w:r>
      <w:r>
        <w:rPr>
          <w:sz w:val="22"/>
          <w:szCs w:val="22"/>
          <w:lang w:val="sr-Cyrl-BA"/>
        </w:rPr>
        <w:t>е</w:t>
      </w:r>
      <w:r w:rsidRPr="00FD6C73">
        <w:rPr>
          <w:sz w:val="22"/>
          <w:szCs w:val="22"/>
        </w:rPr>
        <w:t xml:space="preserve">, </w:t>
      </w:r>
    </w:p>
    <w:p w:rsidR="00C466FB" w:rsidRPr="0076746D" w:rsidRDefault="00C466FB" w:rsidP="00C466FB">
      <w:pPr>
        <w:ind w:firstLine="708"/>
        <w:rPr>
          <w:i/>
          <w:sz w:val="20"/>
          <w:szCs w:val="20"/>
        </w:rPr>
      </w:pPr>
    </w:p>
    <w:p w:rsidR="00C466FB" w:rsidRDefault="00C466FB" w:rsidP="00C466FB">
      <w:pPr>
        <w:ind w:firstLine="708"/>
        <w:rPr>
          <w:sz w:val="20"/>
          <w:szCs w:val="20"/>
          <w:lang w:val="sr-Latn-BA"/>
        </w:rPr>
      </w:pPr>
    </w:p>
    <w:p w:rsidR="00C466FB" w:rsidRDefault="00C466FB" w:rsidP="00C466FB">
      <w:pPr>
        <w:ind w:firstLine="708"/>
        <w:rPr>
          <w:sz w:val="20"/>
          <w:szCs w:val="20"/>
          <w:lang w:val="sr-Cyrl-BA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              </w:t>
      </w:r>
    </w:p>
    <w:p w:rsidR="00C466FB" w:rsidRPr="002102D1" w:rsidRDefault="00C466FB" w:rsidP="00C466F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lang w:val="hr-HR"/>
        </w:rPr>
        <w:t>ПОДНОСИЛАЦ ЗАХТЈЕВА</w:t>
      </w:r>
    </w:p>
    <w:p w:rsidR="00C466FB" w:rsidRPr="00455E1E" w:rsidRDefault="00C466FB" w:rsidP="00C466FB">
      <w:pPr>
        <w:ind w:left="4608" w:firstLine="348"/>
      </w:pPr>
    </w:p>
    <w:p w:rsidR="00C466FB" w:rsidRDefault="00C466FB" w:rsidP="00C466FB">
      <w:pPr>
        <w:ind w:left="4968" w:firstLine="696"/>
        <w:rPr>
          <w:lang w:val="hr-HR"/>
        </w:rPr>
      </w:pPr>
      <w:r>
        <w:rPr>
          <w:lang w:val="sr-Cyrl-BA"/>
        </w:rPr>
        <w:t xml:space="preserve">  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C466FB" w:rsidRPr="006706EB" w:rsidRDefault="00C466FB" w:rsidP="00C466FB">
      <w:pPr>
        <w:rPr>
          <w:lang w:val="hr-HR"/>
        </w:rPr>
      </w:pPr>
    </w:p>
    <w:p w:rsidR="00C466FB" w:rsidRDefault="00C466FB" w:rsidP="00C466FB">
      <w:pPr>
        <w:pStyle w:val="Footer"/>
        <w:rPr>
          <w:i/>
          <w:sz w:val="22"/>
          <w:szCs w:val="22"/>
        </w:rPr>
      </w:pPr>
    </w:p>
    <w:p w:rsidR="00C466FB" w:rsidRDefault="00C466FB" w:rsidP="00C466FB">
      <w:pPr>
        <w:pStyle w:val="Footer"/>
        <w:rPr>
          <w:i/>
          <w:lang w:val="sr-Cyrl-BA"/>
        </w:rPr>
      </w:pPr>
    </w:p>
    <w:p w:rsidR="00BB15B9" w:rsidRDefault="00BB15B9" w:rsidP="00C466FB">
      <w:pPr>
        <w:pStyle w:val="Footer"/>
        <w:rPr>
          <w:i/>
          <w:lang w:val="sr-Cyrl-BA"/>
        </w:rPr>
      </w:pPr>
    </w:p>
    <w:p w:rsidR="00BB15B9" w:rsidRPr="00BB15B9" w:rsidRDefault="00BB15B9" w:rsidP="00C466FB">
      <w:pPr>
        <w:pStyle w:val="Footer"/>
        <w:rPr>
          <w:i/>
          <w:lang w:val="sr-Cyrl-BA"/>
        </w:rPr>
      </w:pPr>
    </w:p>
    <w:p w:rsidR="00C466FB" w:rsidRDefault="00C466FB" w:rsidP="00C466F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C466FB" w:rsidRDefault="00C466FB" w:rsidP="00C466F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C466FB" w:rsidRDefault="00C466FB" w:rsidP="00C466F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C466FB" w:rsidRDefault="00C466FB" w:rsidP="00C466FB">
      <w:pPr>
        <w:rPr>
          <w:b/>
          <w:i/>
          <w:sz w:val="22"/>
          <w:szCs w:val="22"/>
        </w:rPr>
      </w:pPr>
    </w:p>
    <w:p w:rsidR="00C466FB" w:rsidRDefault="00C466FB" w:rsidP="00C466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C466FB" w:rsidRDefault="00C466FB" w:rsidP="00C466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C466FB" w:rsidRDefault="00C466FB" w:rsidP="00C466FB">
      <w:pPr>
        <w:rPr>
          <w:b/>
          <w:i/>
          <w:sz w:val="22"/>
          <w:szCs w:val="22"/>
        </w:rPr>
      </w:pPr>
    </w:p>
    <w:p w:rsidR="00C466FB" w:rsidRDefault="00C466FB" w:rsidP="00C466FB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C6" w:rsidRDefault="007866C6">
      <w:r>
        <w:separator/>
      </w:r>
    </w:p>
  </w:endnote>
  <w:endnote w:type="continuationSeparator" w:id="0">
    <w:p w:rsidR="007866C6" w:rsidRDefault="007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5A324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5A324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C6" w:rsidRDefault="007866C6">
      <w:r>
        <w:separator/>
      </w:r>
    </w:p>
  </w:footnote>
  <w:footnote w:type="continuationSeparator" w:id="0">
    <w:p w:rsidR="007866C6" w:rsidRDefault="0078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5A3244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71A496D5" wp14:editId="523B64C9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253C3D4E" wp14:editId="1308A0E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D113693" wp14:editId="286786E3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 w:rsidR="005A3244">
      <w:rPr>
        <w:sz w:val="20"/>
        <w:szCs w:val="20"/>
        <w:lang w:val="sr-Latn-BA"/>
      </w:rPr>
      <w:t xml:space="preserve"> 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A3244"/>
    <w:rsid w:val="005C1E77"/>
    <w:rsid w:val="006A466B"/>
    <w:rsid w:val="007364A5"/>
    <w:rsid w:val="007866C6"/>
    <w:rsid w:val="00796079"/>
    <w:rsid w:val="007C45C1"/>
    <w:rsid w:val="007C73ED"/>
    <w:rsid w:val="00834CF3"/>
    <w:rsid w:val="00874F1D"/>
    <w:rsid w:val="00AE47C9"/>
    <w:rsid w:val="00B231FB"/>
    <w:rsid w:val="00B27F70"/>
    <w:rsid w:val="00B32503"/>
    <w:rsid w:val="00BA7BED"/>
    <w:rsid w:val="00BB15B9"/>
    <w:rsid w:val="00BF3DB9"/>
    <w:rsid w:val="00BF433D"/>
    <w:rsid w:val="00C36AD0"/>
    <w:rsid w:val="00C466FB"/>
    <w:rsid w:val="00C65F27"/>
    <w:rsid w:val="00D17FB4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789A1561-A75E-4920-A89C-D24B3CFF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2023-05-19T09:10:00Z</dcterms:modified>
</cp:coreProperties>
</file>