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AB2F2B">
        <w:tc>
          <w:tcPr>
            <w:tcW w:w="2808" w:type="dxa"/>
          </w:tcPr>
          <w:p w:rsidR="00BF433D" w:rsidRDefault="00BF433D" w:rsidP="00AB2F2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AB2F2B"/>
          <w:p w:rsidR="00BF433D" w:rsidRDefault="00BF433D" w:rsidP="00AB2F2B"/>
        </w:tc>
      </w:tr>
      <w:tr w:rsidR="00BF433D" w:rsidTr="00AB2F2B">
        <w:tc>
          <w:tcPr>
            <w:tcW w:w="2808" w:type="dxa"/>
          </w:tcPr>
          <w:p w:rsidR="00BF433D" w:rsidRDefault="00BF433D" w:rsidP="00AB2F2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AB2F2B"/>
          <w:p w:rsidR="00BF433D" w:rsidRDefault="00BF433D" w:rsidP="00AB2F2B"/>
        </w:tc>
      </w:tr>
      <w:tr w:rsidR="00BF433D" w:rsidTr="00AB2F2B">
        <w:tc>
          <w:tcPr>
            <w:tcW w:w="2808" w:type="dxa"/>
          </w:tcPr>
          <w:p w:rsidR="00BF433D" w:rsidRDefault="00BF433D" w:rsidP="00AB2F2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AB2F2B"/>
          <w:p w:rsidR="00BF433D" w:rsidRDefault="00BF433D" w:rsidP="00AB2F2B"/>
        </w:tc>
      </w:tr>
      <w:tr w:rsidR="00BF433D" w:rsidTr="00AB2F2B">
        <w:tc>
          <w:tcPr>
            <w:tcW w:w="2808" w:type="dxa"/>
          </w:tcPr>
          <w:p w:rsidR="00BF433D" w:rsidRDefault="00BF433D" w:rsidP="00AB2F2B">
            <w:r>
              <w:t>ЈМБ</w:t>
            </w:r>
          </w:p>
          <w:p w:rsidR="00BF433D" w:rsidRDefault="00BF433D" w:rsidP="00AB2F2B"/>
        </w:tc>
        <w:tc>
          <w:tcPr>
            <w:tcW w:w="4500" w:type="dxa"/>
          </w:tcPr>
          <w:p w:rsidR="00BF433D" w:rsidRDefault="00BF433D" w:rsidP="00AB2F2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5C6005" w:rsidRDefault="005C6005" w:rsidP="005C6005">
      <w:pPr>
        <w:rPr>
          <w:b/>
        </w:rPr>
      </w:pPr>
      <w:r>
        <w:rPr>
          <w:b/>
        </w:rPr>
        <w:t>ОПШТИНА НОВИ ГРАД</w:t>
      </w:r>
    </w:p>
    <w:p w:rsidR="005C6005" w:rsidRPr="00993B68" w:rsidRDefault="005C6005" w:rsidP="005C6005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5C6005" w:rsidRDefault="005C6005" w:rsidP="005C6005">
      <w:pPr>
        <w:rPr>
          <w:b/>
        </w:rPr>
      </w:pPr>
      <w:r>
        <w:rPr>
          <w:b/>
          <w:lang w:val="hr-HR"/>
        </w:rPr>
        <w:t>ОДЈЕЉЕЊЕ ЗА ОПШТУ УПРАВУ</w:t>
      </w:r>
      <w:bookmarkStart w:id="0" w:name="_GoBack"/>
      <w:bookmarkEnd w:id="0"/>
    </w:p>
    <w:p w:rsidR="005C6005" w:rsidRDefault="005C6005" w:rsidP="005C6005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5C6005" w:rsidRDefault="005C6005" w:rsidP="005C6005">
      <w:pPr>
        <w:rPr>
          <w:lang w:val="hr-HR"/>
        </w:rPr>
      </w:pPr>
    </w:p>
    <w:p w:rsidR="005C6005" w:rsidRDefault="005C6005" w:rsidP="005C6005"/>
    <w:p w:rsidR="005C6005" w:rsidRPr="00C56464" w:rsidRDefault="005C6005" w:rsidP="005C6005">
      <w:pPr>
        <w:rPr>
          <w:lang w:val="sr-Cyrl-BA"/>
        </w:rPr>
      </w:pPr>
      <w:r w:rsidRPr="00045F76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признавање права на мјесечно примање</w:t>
      </w:r>
      <w:r>
        <w:rPr>
          <w:lang w:val="en-US"/>
        </w:rPr>
        <w:t>,</w:t>
      </w:r>
      <w:r>
        <w:rPr>
          <w:lang w:val="sr-Latn-BA"/>
        </w:rPr>
        <w:t>-</w:t>
      </w:r>
    </w:p>
    <w:p w:rsidR="005C6005" w:rsidRDefault="005C6005" w:rsidP="005C6005"/>
    <w:p w:rsidR="005C6005" w:rsidRDefault="005C6005" w:rsidP="005C6005">
      <w:pPr>
        <w:jc w:val="both"/>
      </w:pPr>
    </w:p>
    <w:p w:rsidR="005C6005" w:rsidRPr="00C56464" w:rsidRDefault="005C6005" w:rsidP="005C6005">
      <w:pPr>
        <w:jc w:val="both"/>
        <w:rPr>
          <w:lang w:val="sr-Cyrl-BA"/>
        </w:rPr>
      </w:pPr>
      <w:r>
        <w:rPr>
          <w:lang w:val="hr-HR"/>
        </w:rPr>
        <w:t xml:space="preserve">Молим </w:t>
      </w:r>
      <w:r>
        <w:t>признавање права на</w:t>
      </w:r>
      <w:r>
        <w:rPr>
          <w:lang w:val="sr-Cyrl-BA"/>
        </w:rPr>
        <w:t xml:space="preserve"> мјесечно</w:t>
      </w:r>
      <w:r>
        <w:t xml:space="preserve"> примање </w:t>
      </w:r>
      <w:r>
        <w:rPr>
          <w:lang w:val="sr-Cyrl-BA"/>
        </w:rPr>
        <w:t>у складу са Одлуком о одобрењу пласмана средстава за унапређење материјалног положаја бораца са навршених 65 година живота кроз мјесечно новчано примање (''Службени гласник Републике Српске'' број 58/18).</w:t>
      </w:r>
    </w:p>
    <w:p w:rsidR="005C6005" w:rsidRDefault="005C6005" w:rsidP="005C6005">
      <w:pPr>
        <w:spacing w:line="360" w:lineRule="auto"/>
        <w:jc w:val="both"/>
      </w:pPr>
    </w:p>
    <w:p w:rsidR="005C6005" w:rsidRDefault="005C6005" w:rsidP="005C6005">
      <w:pPr>
        <w:jc w:val="both"/>
      </w:pPr>
      <w:r>
        <w:t>У прилогу достављам:</w:t>
      </w:r>
    </w:p>
    <w:p w:rsidR="005C6005" w:rsidRDefault="005C6005" w:rsidP="005C600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C6005" w:rsidTr="00A513FA">
        <w:tc>
          <w:tcPr>
            <w:tcW w:w="1188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пребивалишту (пријавница)</w:t>
            </w:r>
          </w:p>
        </w:tc>
        <w:tc>
          <w:tcPr>
            <w:tcW w:w="2322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5C6005" w:rsidRPr="009B645D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Рјешење о категоризацији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  <w:tr w:rsidR="005C6005" w:rsidTr="00A513FA">
        <w:tc>
          <w:tcPr>
            <w:tcW w:w="1188" w:type="dxa"/>
          </w:tcPr>
          <w:p w:rsidR="005C6005" w:rsidRDefault="005C6005" w:rsidP="00A513F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5C6005" w:rsidRPr="00C56464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Изјава да не остварујем новчана примања по другом основу</w:t>
            </w:r>
          </w:p>
        </w:tc>
        <w:tc>
          <w:tcPr>
            <w:tcW w:w="2322" w:type="dxa"/>
          </w:tcPr>
          <w:p w:rsidR="005C6005" w:rsidRPr="00C56464" w:rsidRDefault="005C6005" w:rsidP="00A513F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5C6005" w:rsidRDefault="005C6005" w:rsidP="00A5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5C6005" w:rsidRDefault="005C6005" w:rsidP="005C6005">
      <w:pPr>
        <w:rPr>
          <w:sz w:val="20"/>
          <w:szCs w:val="20"/>
          <w:lang w:val="hr-HR"/>
        </w:rPr>
      </w:pPr>
    </w:p>
    <w:p w:rsidR="005C6005" w:rsidRDefault="005C6005" w:rsidP="005C6005">
      <w:pPr>
        <w:rPr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5C6005" w:rsidRDefault="005C6005" w:rsidP="005C6005">
      <w:pPr>
        <w:rPr>
          <w:lang w:val="sr-Cyrl-BA"/>
        </w:rPr>
      </w:pPr>
    </w:p>
    <w:p w:rsidR="005C6005" w:rsidRPr="008C436D" w:rsidRDefault="005C6005" w:rsidP="005C6005">
      <w:pPr>
        <w:rPr>
          <w:sz w:val="20"/>
          <w:szCs w:val="20"/>
          <w:lang w:val="sr-Cyrl-BA"/>
        </w:rPr>
      </w:pPr>
    </w:p>
    <w:p w:rsidR="005C6005" w:rsidRDefault="005C6005" w:rsidP="005C6005">
      <w:pPr>
        <w:rPr>
          <w:lang w:val="sr-Cyrl-BA"/>
        </w:rPr>
      </w:pPr>
    </w:p>
    <w:p w:rsidR="005C6005" w:rsidRPr="008C436D" w:rsidRDefault="005C6005" w:rsidP="005C6005">
      <w:pPr>
        <w:rPr>
          <w:lang w:val="sr-Cyrl-BA"/>
        </w:rPr>
      </w:pPr>
    </w:p>
    <w:p w:rsidR="005C6005" w:rsidRDefault="005C6005" w:rsidP="005C6005">
      <w:pPr>
        <w:ind w:left="5316" w:firstLine="348"/>
      </w:pPr>
      <w:r>
        <w:rPr>
          <w:lang w:val="hr-HR"/>
        </w:rPr>
        <w:t>ПОДНОСИЛАЦ ЗАХТЈЕВА</w:t>
      </w:r>
    </w:p>
    <w:p w:rsidR="005C6005" w:rsidRDefault="005C6005" w:rsidP="005C6005">
      <w:pPr>
        <w:ind w:left="4608" w:firstLine="348"/>
      </w:pPr>
    </w:p>
    <w:p w:rsidR="00B27F70" w:rsidRDefault="005C6005" w:rsidP="00045F76">
      <w:pPr>
        <w:ind w:left="4956" w:firstLine="708"/>
        <w:rPr>
          <w:lang w:val="hr-HR"/>
        </w:rPr>
      </w:pPr>
      <w:r>
        <w:rPr>
          <w:lang w:val="hr-HR"/>
        </w:rPr>
        <w:t>__</w:t>
      </w:r>
      <w:r>
        <w:t>__</w:t>
      </w:r>
      <w:r>
        <w:rPr>
          <w:lang w:val="hr-HR"/>
        </w:rPr>
        <w:t>_____________________</w:t>
      </w: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D9" w:rsidRDefault="002E52D9">
      <w:r>
        <w:separator/>
      </w:r>
    </w:p>
  </w:endnote>
  <w:endnote w:type="continuationSeparator" w:id="0">
    <w:p w:rsidR="002E52D9" w:rsidRDefault="002E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AB2F2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AB2F2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AB2F2B" w:rsidP="00B27F70">
    <w:pPr>
      <w:jc w:val="center"/>
      <w:rPr>
        <w:rFonts w:ascii="Calibri" w:hAnsi="Calibri"/>
        <w:lang w:eastAsia="sr-Latn-BA"/>
      </w:rPr>
    </w:pPr>
    <w:hyperlink r:id="rId1" w:history="1">
      <w:r w:rsidRPr="007D0088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7D0088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D9" w:rsidRDefault="002E52D9">
      <w:r>
        <w:separator/>
      </w:r>
    </w:p>
  </w:footnote>
  <w:footnote w:type="continuationSeparator" w:id="0">
    <w:p w:rsidR="002E52D9" w:rsidRDefault="002E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AB2F2B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AB2F2B" w:rsidRDefault="00AB2F2B" w:rsidP="00AB2F2B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39BC9" id="Group 3" o:spid="_x0000_s1026" style="position:absolute;margin-left:358.2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NtZUX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AB2F2B" w:rsidRDefault="00AB2F2B" w:rsidP="00AB2F2B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AB2F2B" w:rsidRDefault="00AB2F2B" w:rsidP="00AB2F2B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AB2F2B">
    <w:pPr>
      <w:pStyle w:val="Header"/>
      <w:tabs>
        <w:tab w:val="clear" w:pos="4536"/>
      </w:tabs>
      <w:ind w:firstLine="708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45F76"/>
    <w:rsid w:val="000D47BE"/>
    <w:rsid w:val="001B08C8"/>
    <w:rsid w:val="002736FC"/>
    <w:rsid w:val="00275E41"/>
    <w:rsid w:val="00276369"/>
    <w:rsid w:val="0028669A"/>
    <w:rsid w:val="002E52D9"/>
    <w:rsid w:val="003439A1"/>
    <w:rsid w:val="00384DB6"/>
    <w:rsid w:val="003854E5"/>
    <w:rsid w:val="00556FEC"/>
    <w:rsid w:val="005C1E77"/>
    <w:rsid w:val="005C6005"/>
    <w:rsid w:val="006A466B"/>
    <w:rsid w:val="007364A5"/>
    <w:rsid w:val="007C73ED"/>
    <w:rsid w:val="00834CF3"/>
    <w:rsid w:val="00AB2F2B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5:docId w15:val="{0970999F-E630-4976-A462-100A2380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7</cp:revision>
  <cp:lastPrinted>2009-09-30T07:34:00Z</cp:lastPrinted>
  <dcterms:created xsi:type="dcterms:W3CDTF">2019-11-06T07:34:00Z</dcterms:created>
  <dcterms:modified xsi:type="dcterms:W3CDTF">2026-03-11T07:20:00Z</dcterms:modified>
</cp:coreProperties>
</file>